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64" w:rsidRPr="004738CD" w:rsidRDefault="009B4D64" w:rsidP="009B4D64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МУНИЦИПАЛЬНОЕ КАЗЁННОЕ ОБЩЕОБРАЗОВАТЕЛЬНОЕ УЧРЕЖДЕНИЕ</w:t>
      </w:r>
    </w:p>
    <w:p w:rsidR="009B4D64" w:rsidRPr="004738CD" w:rsidRDefault="009B4D64" w:rsidP="009B4D64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ТЭМИНСКАЯ СРЕДНЯЯ ОБЩЕОБРАЗОВАТЕЛЬНАЯ ШКОЛА</w:t>
      </w:r>
    </w:p>
    <w:p w:rsidR="009B4D64" w:rsidRDefault="009B4D64" w:rsidP="009B4D64">
      <w:pPr>
        <w:pStyle w:val="Style3"/>
        <w:widowControl/>
        <w:jc w:val="center"/>
        <w:rPr>
          <w:sz w:val="22"/>
          <w:szCs w:val="22"/>
        </w:rPr>
      </w:pPr>
    </w:p>
    <w:p w:rsidR="009B4D64" w:rsidRPr="004738CD" w:rsidRDefault="009B4D64" w:rsidP="009B4D64">
      <w:pPr>
        <w:pStyle w:val="Style3"/>
        <w:widowControl/>
        <w:jc w:val="center"/>
        <w:rPr>
          <w:sz w:val="22"/>
          <w:szCs w:val="22"/>
        </w:rPr>
      </w:pPr>
    </w:p>
    <w:p w:rsidR="00876F95" w:rsidRPr="00876F95" w:rsidRDefault="00876F95" w:rsidP="00876F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F95">
        <w:rPr>
          <w:rFonts w:ascii="Calibri" w:eastAsia="Calibri" w:hAnsi="Calibri" w:cs="Times New Roman"/>
          <w:sz w:val="24"/>
          <w:szCs w:val="24"/>
        </w:rPr>
        <w:t>Принято  на педагогическом Совете</w:t>
      </w:r>
      <w:proofErr w:type="gramStart"/>
      <w:r w:rsidRPr="00876F9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876F95">
        <w:rPr>
          <w:rFonts w:ascii="Calibri" w:eastAsia="Calibri" w:hAnsi="Calibri" w:cs="Times New Roman"/>
          <w:sz w:val="24"/>
          <w:szCs w:val="24"/>
        </w:rPr>
        <w:t>тверждаю</w:t>
      </w:r>
    </w:p>
    <w:p w:rsidR="00876F95" w:rsidRPr="00876F95" w:rsidRDefault="00876F95" w:rsidP="00876F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F95">
        <w:rPr>
          <w:rFonts w:ascii="Calibri" w:eastAsia="Calibri" w:hAnsi="Calibri" w:cs="Times New Roman"/>
          <w:sz w:val="24"/>
          <w:szCs w:val="24"/>
        </w:rPr>
        <w:t xml:space="preserve"> протокол №2_            </w:t>
      </w:r>
      <w:r w:rsidRPr="00876F95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директор школы</w:t>
      </w:r>
    </w:p>
    <w:p w:rsidR="00876F95" w:rsidRPr="00876F95" w:rsidRDefault="00876F95" w:rsidP="00876F95">
      <w:pPr>
        <w:tabs>
          <w:tab w:val="left" w:pos="748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F95">
        <w:rPr>
          <w:rFonts w:ascii="Calibri" w:eastAsia="Calibri" w:hAnsi="Calibri" w:cs="Times New Roman"/>
          <w:sz w:val="24"/>
          <w:szCs w:val="24"/>
        </w:rPr>
        <w:t xml:space="preserve">От _15.09.2013 г.____                                                                  _приказ №_66_от_15.09.2013 г._                                                                                     </w:t>
      </w:r>
    </w:p>
    <w:p w:rsidR="009B4D64" w:rsidRDefault="00876F95" w:rsidP="00876F95">
      <w:pPr>
        <w:pStyle w:val="Style3"/>
        <w:widowControl/>
        <w:jc w:val="right"/>
        <w:rPr>
          <w:rStyle w:val="FontStyle19"/>
          <w:sz w:val="28"/>
          <w:szCs w:val="28"/>
        </w:rPr>
      </w:pPr>
      <w:r w:rsidRPr="00876F95">
        <w:rPr>
          <w:rFonts w:ascii="Calibri" w:eastAsia="Calibri" w:hAnsi="Calibri"/>
          <w:lang w:eastAsia="en-US"/>
        </w:rPr>
        <w:tab/>
        <w:t>Л.И.Павловская</w:t>
      </w:r>
      <w:bookmarkStart w:id="0" w:name="_GoBack"/>
      <w:bookmarkEnd w:id="0"/>
    </w:p>
    <w:p w:rsidR="009B4D64" w:rsidRDefault="009B4D64" w:rsidP="009B4D64">
      <w:pPr>
        <w:pStyle w:val="Style3"/>
        <w:widowControl/>
        <w:jc w:val="center"/>
        <w:rPr>
          <w:rStyle w:val="FontStyle19"/>
          <w:sz w:val="28"/>
          <w:szCs w:val="28"/>
        </w:rPr>
      </w:pPr>
    </w:p>
    <w:p w:rsidR="009B4D64" w:rsidRDefault="009B4D64" w:rsidP="009B4D64">
      <w:pPr>
        <w:pStyle w:val="Style3"/>
        <w:widowControl/>
        <w:jc w:val="center"/>
        <w:rPr>
          <w:rStyle w:val="FontStyle19"/>
          <w:sz w:val="28"/>
          <w:szCs w:val="28"/>
        </w:rPr>
      </w:pPr>
    </w:p>
    <w:p w:rsidR="009B4D64" w:rsidRDefault="009B4D64" w:rsidP="009B4D64">
      <w:pPr>
        <w:pStyle w:val="Style3"/>
        <w:widowControl/>
        <w:jc w:val="center"/>
        <w:rPr>
          <w:rStyle w:val="FontStyle19"/>
          <w:sz w:val="28"/>
          <w:szCs w:val="28"/>
        </w:rPr>
      </w:pPr>
    </w:p>
    <w:p w:rsidR="009B4D64" w:rsidRPr="009B4D64" w:rsidRDefault="009B4D64" w:rsidP="009B4D64">
      <w:pPr>
        <w:pStyle w:val="Style3"/>
        <w:widowControl/>
        <w:jc w:val="center"/>
        <w:rPr>
          <w:rStyle w:val="FontStyle19"/>
          <w:sz w:val="28"/>
          <w:szCs w:val="28"/>
        </w:rPr>
      </w:pPr>
      <w:r w:rsidRPr="009B4D64">
        <w:rPr>
          <w:rStyle w:val="FontStyle19"/>
          <w:sz w:val="28"/>
          <w:szCs w:val="28"/>
        </w:rPr>
        <w:t>ПОЛОЖЕНИЕ</w:t>
      </w:r>
    </w:p>
    <w:p w:rsidR="009B4D64" w:rsidRPr="009B4D64" w:rsidRDefault="009B4D64" w:rsidP="009B4D64">
      <w:pPr>
        <w:pStyle w:val="Style4"/>
        <w:widowControl/>
        <w:jc w:val="center"/>
        <w:rPr>
          <w:rStyle w:val="FontStyle19"/>
          <w:sz w:val="28"/>
          <w:szCs w:val="28"/>
        </w:rPr>
      </w:pPr>
      <w:r w:rsidRPr="009B4D64">
        <w:rPr>
          <w:rStyle w:val="FontStyle19"/>
          <w:sz w:val="28"/>
          <w:szCs w:val="28"/>
        </w:rPr>
        <w:t>о проведении мероприятий, не предусмотренных учебным планом</w:t>
      </w:r>
    </w:p>
    <w:p w:rsidR="009B4D64" w:rsidRPr="009B4D64" w:rsidRDefault="009B4D64" w:rsidP="009B4D64">
      <w:pPr>
        <w:pStyle w:val="Style5"/>
        <w:widowControl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МКОУ «Тэминская СОШ</w:t>
      </w:r>
      <w:r w:rsidRPr="009B4D64">
        <w:rPr>
          <w:rStyle w:val="FontStyle19"/>
          <w:sz w:val="28"/>
          <w:szCs w:val="28"/>
        </w:rPr>
        <w:t>»</w:t>
      </w:r>
    </w:p>
    <w:p w:rsidR="009B4D64" w:rsidRPr="009B4D64" w:rsidRDefault="009B4D64" w:rsidP="009B4D64">
      <w:pPr>
        <w:pStyle w:val="Style6"/>
        <w:widowControl/>
        <w:rPr>
          <w:sz w:val="28"/>
          <w:szCs w:val="28"/>
        </w:rPr>
      </w:pPr>
    </w:p>
    <w:p w:rsidR="009B4D64" w:rsidRPr="009B4D64" w:rsidRDefault="009B4D64" w:rsidP="009B4D64">
      <w:pPr>
        <w:pStyle w:val="Style6"/>
        <w:widowControl/>
        <w:rPr>
          <w:rStyle w:val="FontStyle19"/>
          <w:sz w:val="28"/>
          <w:szCs w:val="28"/>
        </w:rPr>
      </w:pPr>
      <w:r w:rsidRPr="009B4D64">
        <w:rPr>
          <w:rStyle w:val="FontStyle19"/>
          <w:sz w:val="28"/>
          <w:szCs w:val="28"/>
        </w:rPr>
        <w:t>1. Общие положения.</w:t>
      </w:r>
    </w:p>
    <w:p w:rsidR="009B4D64" w:rsidRPr="009B4D64" w:rsidRDefault="009B4D64" w:rsidP="009B4D64">
      <w:pPr>
        <w:pStyle w:val="Style7"/>
        <w:widowControl/>
        <w:tabs>
          <w:tab w:val="left" w:pos="1661"/>
        </w:tabs>
        <w:spacing w:line="240" w:lineRule="auto"/>
        <w:ind w:right="-1"/>
        <w:jc w:val="left"/>
        <w:rPr>
          <w:rStyle w:val="FontStyle20"/>
          <w:sz w:val="28"/>
          <w:szCs w:val="28"/>
        </w:rPr>
      </w:pPr>
      <w:r w:rsidRPr="009B4D64">
        <w:rPr>
          <w:rStyle w:val="FontStyle20"/>
          <w:sz w:val="28"/>
          <w:szCs w:val="28"/>
        </w:rPr>
        <w:t>1.Настоящее По</w:t>
      </w:r>
      <w:r>
        <w:rPr>
          <w:rStyle w:val="FontStyle20"/>
          <w:sz w:val="28"/>
          <w:szCs w:val="28"/>
        </w:rPr>
        <w:t xml:space="preserve">ложение составлено на основании Федерального закона от </w:t>
      </w:r>
      <w:r w:rsidRPr="009B4D64">
        <w:rPr>
          <w:rStyle w:val="FontStyle20"/>
          <w:sz w:val="28"/>
          <w:szCs w:val="28"/>
        </w:rPr>
        <w:t>29. 12. 2012 года №273-Ф3 «Об образовании в</w:t>
      </w:r>
      <w:r>
        <w:rPr>
          <w:rStyle w:val="FontStyle20"/>
          <w:sz w:val="28"/>
          <w:szCs w:val="28"/>
        </w:rPr>
        <w:t xml:space="preserve"> Российской Федерации» и Правил </w:t>
      </w:r>
      <w:r w:rsidRPr="009B4D64">
        <w:rPr>
          <w:rStyle w:val="FontStyle20"/>
          <w:sz w:val="28"/>
          <w:szCs w:val="28"/>
        </w:rPr>
        <w:t>внутреннего распорядка обучающихся, п</w:t>
      </w:r>
      <w:r>
        <w:rPr>
          <w:rStyle w:val="FontStyle20"/>
          <w:sz w:val="28"/>
          <w:szCs w:val="28"/>
        </w:rPr>
        <w:t xml:space="preserve">ризвано урегулировать возникшие </w:t>
      </w:r>
      <w:r w:rsidRPr="009B4D64">
        <w:rPr>
          <w:rStyle w:val="FontStyle20"/>
          <w:sz w:val="28"/>
          <w:szCs w:val="28"/>
        </w:rPr>
        <w:t>вопросы, связанные с проведением мероприя</w:t>
      </w:r>
      <w:r>
        <w:rPr>
          <w:rStyle w:val="FontStyle20"/>
          <w:sz w:val="28"/>
          <w:szCs w:val="28"/>
        </w:rPr>
        <w:t xml:space="preserve">тий, не предусмотренных учебным </w:t>
      </w:r>
      <w:r w:rsidRPr="009B4D64">
        <w:rPr>
          <w:rStyle w:val="FontStyle20"/>
          <w:sz w:val="28"/>
          <w:szCs w:val="28"/>
        </w:rPr>
        <w:t>планом.</w:t>
      </w:r>
    </w:p>
    <w:p w:rsidR="009B4D64" w:rsidRPr="009B4D64" w:rsidRDefault="009B4D64" w:rsidP="009B4D64">
      <w:pPr>
        <w:pStyle w:val="Style8"/>
        <w:widowControl/>
        <w:spacing w:line="240" w:lineRule="auto"/>
        <w:ind w:right="542"/>
        <w:jc w:val="left"/>
        <w:rPr>
          <w:rStyle w:val="FontStyle20"/>
          <w:sz w:val="28"/>
          <w:szCs w:val="28"/>
        </w:rPr>
      </w:pPr>
      <w:r w:rsidRPr="009B4D64">
        <w:rPr>
          <w:rStyle w:val="FontStyle20"/>
          <w:sz w:val="28"/>
          <w:szCs w:val="28"/>
        </w:rPr>
        <w:t xml:space="preserve">1.2. </w:t>
      </w:r>
      <w:proofErr w:type="gramStart"/>
      <w:r w:rsidRPr="009B4D64">
        <w:rPr>
          <w:rStyle w:val="FontStyle20"/>
          <w:sz w:val="28"/>
          <w:szCs w:val="28"/>
        </w:rPr>
        <w:t xml:space="preserve">К числу мероприятий, не предусмотренных учебным </w:t>
      </w:r>
      <w:r>
        <w:rPr>
          <w:rStyle w:val="FontStyle20"/>
          <w:sz w:val="28"/>
          <w:szCs w:val="28"/>
        </w:rPr>
        <w:t>планом, относятся: общешкольные</w:t>
      </w:r>
      <w:r w:rsidRPr="009B4D64">
        <w:rPr>
          <w:rStyle w:val="FontStyle20"/>
          <w:sz w:val="28"/>
          <w:szCs w:val="28"/>
        </w:rPr>
        <w:t xml:space="preserve"> и классные праздники, дискотеки, тематические вечера, творческие конкурсы, викторины, слеты, экскурсии, спортивные соревнования, а также иные мероприятия, отнесенные к перечисленным.</w:t>
      </w:r>
      <w:proofErr w:type="gramEnd"/>
      <w:r w:rsidRPr="009B4D64">
        <w:rPr>
          <w:rStyle w:val="FontStyle20"/>
          <w:sz w:val="28"/>
          <w:szCs w:val="28"/>
        </w:rPr>
        <w:t xml:space="preserve"> Формы проведения этих мероприятий определяют ответственные за их проведение и заместитель директора по воспитательной работе.</w:t>
      </w:r>
    </w:p>
    <w:p w:rsidR="009B4D64" w:rsidRPr="009B4D64" w:rsidRDefault="009B4D64" w:rsidP="009B4D64">
      <w:pPr>
        <w:pStyle w:val="Style8"/>
        <w:widowControl/>
        <w:spacing w:line="240" w:lineRule="auto"/>
        <w:ind w:right="542"/>
        <w:jc w:val="left"/>
        <w:rPr>
          <w:rStyle w:val="FontStyle20"/>
          <w:sz w:val="28"/>
          <w:szCs w:val="28"/>
        </w:rPr>
      </w:pPr>
      <w:r w:rsidRPr="009B4D64">
        <w:rPr>
          <w:rStyle w:val="FontStyle20"/>
          <w:sz w:val="28"/>
          <w:szCs w:val="28"/>
        </w:rPr>
        <w:t>1.3.Настоящее Положение определяет общий порядок посещения учащимися по своему выб</w:t>
      </w:r>
      <w:r>
        <w:rPr>
          <w:rStyle w:val="FontStyle20"/>
          <w:sz w:val="28"/>
          <w:szCs w:val="28"/>
        </w:rPr>
        <w:t>ору мероприятий, проводимых в МКОУ «Тэминская СОШ</w:t>
      </w:r>
      <w:r w:rsidRPr="009B4D64">
        <w:rPr>
          <w:rStyle w:val="FontStyle20"/>
          <w:sz w:val="28"/>
          <w:szCs w:val="28"/>
        </w:rPr>
        <w:t>» и не предусмотренных учебным планом, а также права, обязанности и ответственность посетителей данных мероприятий.</w:t>
      </w:r>
    </w:p>
    <w:p w:rsidR="009B4D64" w:rsidRPr="009B4D64" w:rsidRDefault="009B4D64" w:rsidP="009B4D64">
      <w:pPr>
        <w:pStyle w:val="Style8"/>
        <w:widowControl/>
        <w:spacing w:line="240" w:lineRule="auto"/>
        <w:ind w:right="542" w:firstLine="504"/>
        <w:jc w:val="left"/>
        <w:rPr>
          <w:rStyle w:val="FontStyle20"/>
          <w:sz w:val="28"/>
          <w:szCs w:val="28"/>
        </w:rPr>
      </w:pPr>
      <w:r w:rsidRPr="009B4D64">
        <w:rPr>
          <w:rStyle w:val="FontStyle20"/>
          <w:sz w:val="28"/>
          <w:szCs w:val="28"/>
        </w:rPr>
        <w:t>1.4.Указанные меропр</w:t>
      </w:r>
      <w:r>
        <w:rPr>
          <w:rStyle w:val="FontStyle20"/>
          <w:sz w:val="28"/>
          <w:szCs w:val="28"/>
        </w:rPr>
        <w:t>иятия включаются в общешкольный</w:t>
      </w:r>
      <w:r w:rsidRPr="009B4D64">
        <w:rPr>
          <w:rStyle w:val="FontStyle20"/>
          <w:sz w:val="28"/>
          <w:szCs w:val="28"/>
        </w:rPr>
        <w:t xml:space="preserve"> план мероприятий, который рассматривается на педагогическом совете, утверждается приказом директора лицея и размещаются на сайте образовательного учреждения. Мероприятия класса прописываются в плане воспитательной работы классного руководителя и согласуются заместителем директора по воспитательной работе. Отдельные мероприятия могут быть проведены по плану </w:t>
      </w:r>
      <w:proofErr w:type="gramStart"/>
      <w:r w:rsidRPr="009B4D64">
        <w:rPr>
          <w:rStyle w:val="FontStyle20"/>
          <w:sz w:val="28"/>
          <w:szCs w:val="28"/>
        </w:rPr>
        <w:t>мероприятий департамента образования города Братска</w:t>
      </w:r>
      <w:proofErr w:type="gramEnd"/>
      <w:r w:rsidRPr="009B4D64">
        <w:rPr>
          <w:rStyle w:val="FontStyle20"/>
          <w:sz w:val="28"/>
          <w:szCs w:val="28"/>
        </w:rPr>
        <w:t>.</w:t>
      </w:r>
    </w:p>
    <w:p w:rsidR="009B4D64" w:rsidRPr="009B4D64" w:rsidRDefault="009B4D64" w:rsidP="009B4D64">
      <w:pPr>
        <w:pStyle w:val="Style9"/>
        <w:widowControl/>
        <w:rPr>
          <w:sz w:val="28"/>
          <w:szCs w:val="28"/>
        </w:rPr>
      </w:pPr>
    </w:p>
    <w:p w:rsidR="009B4D64" w:rsidRPr="009B4D64" w:rsidRDefault="009B4D64" w:rsidP="009B4D64">
      <w:pPr>
        <w:pStyle w:val="Style9"/>
        <w:widowControl/>
        <w:tabs>
          <w:tab w:val="left" w:pos="1661"/>
        </w:tabs>
        <w:rPr>
          <w:rStyle w:val="FontStyle19"/>
          <w:sz w:val="28"/>
          <w:szCs w:val="28"/>
        </w:rPr>
      </w:pPr>
      <w:r w:rsidRPr="009B4D64">
        <w:rPr>
          <w:rStyle w:val="FontStyle19"/>
          <w:sz w:val="28"/>
          <w:szCs w:val="28"/>
        </w:rPr>
        <w:t>2.</w:t>
      </w:r>
      <w:r w:rsidRPr="009B4D64">
        <w:rPr>
          <w:rStyle w:val="FontStyle19"/>
          <w:b w:val="0"/>
          <w:bCs w:val="0"/>
          <w:sz w:val="28"/>
          <w:szCs w:val="28"/>
        </w:rPr>
        <w:tab/>
      </w:r>
      <w:r w:rsidRPr="009B4D64">
        <w:rPr>
          <w:rStyle w:val="FontStyle19"/>
          <w:sz w:val="28"/>
          <w:szCs w:val="28"/>
        </w:rPr>
        <w:t>Основные задачи.</w:t>
      </w:r>
    </w:p>
    <w:p w:rsidR="009B4D64" w:rsidRPr="009B4D64" w:rsidRDefault="009B4D64" w:rsidP="009B4D64">
      <w:pPr>
        <w:pStyle w:val="Style8"/>
        <w:widowControl/>
        <w:spacing w:line="240" w:lineRule="auto"/>
        <w:ind w:right="542" w:firstLine="480"/>
        <w:jc w:val="left"/>
        <w:rPr>
          <w:rStyle w:val="FontStyle20"/>
          <w:sz w:val="28"/>
          <w:szCs w:val="28"/>
        </w:rPr>
      </w:pPr>
      <w:r w:rsidRPr="009B4D64">
        <w:rPr>
          <w:rStyle w:val="FontStyle20"/>
          <w:sz w:val="28"/>
          <w:szCs w:val="28"/>
        </w:rPr>
        <w:t xml:space="preserve">2.1. Мероприятия, не предусмотренные учебным планом (внеурочные), способствуют решению жизненно важных проблем: организации досуга, формированию коммуникативных навыков, </w:t>
      </w:r>
      <w:r w:rsidRPr="009B4D64">
        <w:rPr>
          <w:rStyle w:val="FontStyle20"/>
          <w:sz w:val="28"/>
          <w:szCs w:val="28"/>
        </w:rPr>
        <w:lastRenderedPageBreak/>
        <w:t xml:space="preserve">выбору жизненных ценностей, саморазвитию и </w:t>
      </w:r>
      <w:proofErr w:type="spellStart"/>
      <w:r w:rsidRPr="009B4D64">
        <w:rPr>
          <w:rStyle w:val="FontStyle20"/>
          <w:sz w:val="28"/>
          <w:szCs w:val="28"/>
        </w:rPr>
        <w:t>саморегуляции</w:t>
      </w:r>
      <w:proofErr w:type="spellEnd"/>
      <w:r w:rsidRPr="009B4D64">
        <w:rPr>
          <w:rStyle w:val="FontStyle20"/>
          <w:sz w:val="28"/>
          <w:szCs w:val="28"/>
        </w:rPr>
        <w:t>, профессиональному самоопределению.</w:t>
      </w:r>
    </w:p>
    <w:p w:rsidR="009B4D64" w:rsidRPr="009B4D64" w:rsidRDefault="009B4D64" w:rsidP="009B4D64">
      <w:pPr>
        <w:pStyle w:val="Style10"/>
        <w:widowControl/>
        <w:spacing w:line="240" w:lineRule="auto"/>
        <w:ind w:left="566"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2.2. </w:t>
      </w:r>
      <w:proofErr w:type="gramStart"/>
      <w:r w:rsidRPr="009B4D64">
        <w:rPr>
          <w:rStyle w:val="FontStyle21"/>
          <w:sz w:val="28"/>
          <w:szCs w:val="28"/>
        </w:rPr>
        <w:t>Внеурочные мероприятия обеспечивают создание единого</w:t>
      </w:r>
      <w:proofErr w:type="gramEnd"/>
    </w:p>
    <w:p w:rsidR="009B4D64" w:rsidRPr="009B4D64" w:rsidRDefault="009B4D64" w:rsidP="009B4D64">
      <w:pPr>
        <w:pStyle w:val="Style10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обр</w:t>
      </w:r>
      <w:r>
        <w:rPr>
          <w:rStyle w:val="FontStyle21"/>
          <w:sz w:val="28"/>
          <w:szCs w:val="28"/>
        </w:rPr>
        <w:t>азовательного пространства школы</w:t>
      </w:r>
      <w:r w:rsidRPr="009B4D64">
        <w:rPr>
          <w:rStyle w:val="FontStyle21"/>
          <w:sz w:val="28"/>
          <w:szCs w:val="28"/>
        </w:rPr>
        <w:t>, повышения качества образования и воспитания, формирования социально активной, творческой личности.</w:t>
      </w:r>
    </w:p>
    <w:p w:rsidR="009B4D64" w:rsidRPr="009B4D64" w:rsidRDefault="009B4D64" w:rsidP="009B4D64">
      <w:pPr>
        <w:pStyle w:val="Style10"/>
        <w:widowControl/>
        <w:spacing w:line="240" w:lineRule="auto"/>
        <w:ind w:left="5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2.3.Занятость обучающихся во внеурочных мероприятиях отвлекает подростков от негативных явлений современной жизни.</w:t>
      </w:r>
    </w:p>
    <w:p w:rsidR="009B4D64" w:rsidRPr="009B4D64" w:rsidRDefault="009B4D64" w:rsidP="009B4D64">
      <w:pPr>
        <w:pStyle w:val="Style11"/>
        <w:widowControl/>
        <w:ind w:right="14"/>
        <w:rPr>
          <w:rStyle w:val="FontStyle22"/>
          <w:sz w:val="28"/>
          <w:szCs w:val="28"/>
        </w:rPr>
      </w:pPr>
      <w:proofErr w:type="spellStart"/>
      <w:r w:rsidRPr="009B4D64">
        <w:rPr>
          <w:rStyle w:val="FontStyle22"/>
          <w:sz w:val="28"/>
          <w:szCs w:val="28"/>
        </w:rPr>
        <w:t>З.Правила</w:t>
      </w:r>
      <w:proofErr w:type="spellEnd"/>
      <w:r w:rsidRPr="009B4D64">
        <w:rPr>
          <w:rStyle w:val="FontStyle22"/>
          <w:sz w:val="28"/>
          <w:szCs w:val="28"/>
        </w:rPr>
        <w:t xml:space="preserve"> организации и посещения </w:t>
      </w:r>
      <w:proofErr w:type="gramStart"/>
      <w:r w:rsidRPr="009B4D64">
        <w:rPr>
          <w:rStyle w:val="FontStyle22"/>
          <w:sz w:val="28"/>
          <w:szCs w:val="28"/>
        </w:rPr>
        <w:t>мероприятий</w:t>
      </w:r>
      <w:proofErr w:type="gramEnd"/>
      <w:r w:rsidRPr="009B4D64">
        <w:rPr>
          <w:rStyle w:val="FontStyle22"/>
          <w:sz w:val="28"/>
          <w:szCs w:val="28"/>
        </w:rPr>
        <w:t xml:space="preserve"> не предусмотренных учебным планом.</w:t>
      </w:r>
    </w:p>
    <w:p w:rsidR="009B4D64" w:rsidRPr="009B4D64" w:rsidRDefault="009B4D64" w:rsidP="009B4D64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322" w:lineRule="exact"/>
        <w:ind w:right="5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На мероприятии обязательно присутствие классных руководителей, чьи классы принимают в нем участие, и педагогических работников, назначенных на основании соответствующего приказа директора образовательного учреждения.</w:t>
      </w:r>
    </w:p>
    <w:p w:rsidR="009B4D64" w:rsidRPr="009B4D64" w:rsidRDefault="009B4D64" w:rsidP="009B4D64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322" w:lineRule="exact"/>
        <w:ind w:right="14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Правила являются обязательными для всех посетителей мероприятий. Принимая решение о посещении мероприятий, посетитель подтверждает свое согласие с настоящим Положением.</w:t>
      </w:r>
    </w:p>
    <w:p w:rsidR="009B4D64" w:rsidRPr="009B4D64" w:rsidRDefault="009B4D64" w:rsidP="009B4D64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322" w:lineRule="exact"/>
        <w:ind w:right="14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мероприятий и дает разрешение администрации образовательного учреждения использовать фото -,видео - и аудиозаписи со своим </w:t>
      </w:r>
      <w:proofErr w:type="gramStart"/>
      <w:r w:rsidRPr="009B4D64">
        <w:rPr>
          <w:rStyle w:val="FontStyle21"/>
          <w:sz w:val="28"/>
          <w:szCs w:val="28"/>
        </w:rPr>
        <w:t>присутствием</w:t>
      </w:r>
      <w:proofErr w:type="gramEnd"/>
      <w:r w:rsidRPr="009B4D64">
        <w:rPr>
          <w:rStyle w:val="FontStyle21"/>
          <w:sz w:val="28"/>
          <w:szCs w:val="28"/>
        </w:rPr>
        <w:t xml:space="preserve"> в том числе и в рекламных целях.</w:t>
      </w:r>
    </w:p>
    <w:p w:rsidR="009B4D64" w:rsidRPr="009B4D64" w:rsidRDefault="009B4D64" w:rsidP="009B4D64">
      <w:pPr>
        <w:pStyle w:val="Style12"/>
        <w:widowControl/>
        <w:tabs>
          <w:tab w:val="left" w:pos="1291"/>
        </w:tabs>
        <w:spacing w:line="322" w:lineRule="exact"/>
        <w:ind w:left="5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3.4.</w:t>
      </w:r>
      <w:r w:rsidRPr="009B4D64">
        <w:rPr>
          <w:rStyle w:val="FontStyle21"/>
          <w:sz w:val="28"/>
          <w:szCs w:val="28"/>
        </w:rPr>
        <w:tab/>
        <w:t>Внеурочные мероприятия готовя</w:t>
      </w:r>
      <w:r>
        <w:rPr>
          <w:rStyle w:val="FontStyle21"/>
          <w:sz w:val="28"/>
          <w:szCs w:val="28"/>
        </w:rPr>
        <w:t xml:space="preserve">тся заместителем директора школы по </w:t>
      </w:r>
      <w:r w:rsidRPr="009B4D64">
        <w:rPr>
          <w:rStyle w:val="FontStyle21"/>
          <w:sz w:val="28"/>
          <w:szCs w:val="28"/>
        </w:rPr>
        <w:t>воспитательной работе при участии к</w:t>
      </w:r>
      <w:r>
        <w:rPr>
          <w:rStyle w:val="FontStyle21"/>
          <w:sz w:val="28"/>
          <w:szCs w:val="28"/>
        </w:rPr>
        <w:t xml:space="preserve">лассных руководителей, учителей </w:t>
      </w:r>
      <w:r w:rsidRPr="009B4D64">
        <w:rPr>
          <w:rStyle w:val="FontStyle21"/>
          <w:sz w:val="28"/>
          <w:szCs w:val="28"/>
        </w:rPr>
        <w:t>предметников, родителей (законных представителе</w:t>
      </w:r>
      <w:r>
        <w:rPr>
          <w:rStyle w:val="FontStyle21"/>
          <w:sz w:val="28"/>
          <w:szCs w:val="28"/>
        </w:rPr>
        <w:t xml:space="preserve">й), обучающихся, обсуждается на </w:t>
      </w:r>
      <w:r w:rsidRPr="009B4D64">
        <w:rPr>
          <w:rStyle w:val="FontStyle21"/>
          <w:sz w:val="28"/>
          <w:szCs w:val="28"/>
        </w:rPr>
        <w:t xml:space="preserve">совещании при директоре, после чего сценарий </w:t>
      </w:r>
      <w:r>
        <w:rPr>
          <w:rStyle w:val="FontStyle21"/>
          <w:sz w:val="28"/>
          <w:szCs w:val="28"/>
        </w:rPr>
        <w:t xml:space="preserve">мероприятия представляется </w:t>
      </w:r>
      <w:r w:rsidRPr="009B4D64">
        <w:rPr>
          <w:rStyle w:val="FontStyle21"/>
          <w:sz w:val="28"/>
          <w:szCs w:val="28"/>
        </w:rPr>
        <w:t>директору на утверждение</w:t>
      </w:r>
      <w:r>
        <w:rPr>
          <w:rStyle w:val="FontStyle21"/>
          <w:sz w:val="28"/>
          <w:szCs w:val="28"/>
        </w:rPr>
        <w:t>.</w:t>
      </w:r>
    </w:p>
    <w:p w:rsidR="009B4D64" w:rsidRPr="009B4D64" w:rsidRDefault="009B4D64" w:rsidP="009B4D64">
      <w:pPr>
        <w:pStyle w:val="Style10"/>
        <w:widowControl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3.5.Посетителями мероприятия являются:</w:t>
      </w:r>
    </w:p>
    <w:p w:rsidR="009B4D64" w:rsidRPr="009B4D64" w:rsidRDefault="009B4D64" w:rsidP="009B4D64">
      <w:pPr>
        <w:pStyle w:val="Style10"/>
        <w:widowControl/>
        <w:ind w:left="5" w:right="14" w:firstLine="57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Обучающиеся школы, являющиеся непо</w:t>
      </w:r>
      <w:r w:rsidRPr="009B4D64">
        <w:rPr>
          <w:rStyle w:val="FontStyle21"/>
          <w:sz w:val="28"/>
          <w:szCs w:val="28"/>
        </w:rPr>
        <w:t>средственными участниками мероприятия;</w:t>
      </w:r>
    </w:p>
    <w:p w:rsidR="009B4D64" w:rsidRPr="009B4D64" w:rsidRDefault="009B4D64" w:rsidP="009B4D64">
      <w:pPr>
        <w:pStyle w:val="Style10"/>
        <w:widowControl/>
        <w:ind w:left="5" w:right="19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9B4D64" w:rsidRDefault="009B4D64" w:rsidP="009B4D64">
      <w:pPr>
        <w:pStyle w:val="Style15"/>
        <w:widowControl/>
        <w:spacing w:line="322" w:lineRule="exact"/>
        <w:ind w:left="566" w:right="103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Обучающиеся школы</w:t>
      </w:r>
      <w:r w:rsidRPr="009B4D64">
        <w:rPr>
          <w:rStyle w:val="FontStyle21"/>
          <w:sz w:val="28"/>
          <w:szCs w:val="28"/>
        </w:rPr>
        <w:t>,</w:t>
      </w:r>
      <w:r>
        <w:rPr>
          <w:rStyle w:val="FontStyle21"/>
          <w:sz w:val="28"/>
          <w:szCs w:val="28"/>
        </w:rPr>
        <w:t xml:space="preserve"> являющиеся зрителями на данном </w:t>
      </w:r>
      <w:r w:rsidRPr="009B4D64">
        <w:rPr>
          <w:rStyle w:val="FontStyle21"/>
          <w:sz w:val="28"/>
          <w:szCs w:val="28"/>
        </w:rPr>
        <w:t xml:space="preserve">мероприятии; </w:t>
      </w:r>
    </w:p>
    <w:p w:rsidR="009B4D64" w:rsidRDefault="009B4D64" w:rsidP="009B4D64">
      <w:pPr>
        <w:pStyle w:val="Style15"/>
        <w:widowControl/>
        <w:spacing w:line="322" w:lineRule="exact"/>
        <w:ind w:left="566" w:right="1037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Законные представители </w:t>
      </w:r>
      <w:proofErr w:type="gramStart"/>
      <w:r w:rsidRPr="009B4D64">
        <w:rPr>
          <w:rStyle w:val="FontStyle21"/>
          <w:sz w:val="28"/>
          <w:szCs w:val="28"/>
        </w:rPr>
        <w:t>обучающихся</w:t>
      </w:r>
      <w:proofErr w:type="gramEnd"/>
      <w:r w:rsidRPr="009B4D64">
        <w:rPr>
          <w:rStyle w:val="FontStyle21"/>
          <w:sz w:val="28"/>
          <w:szCs w:val="28"/>
        </w:rPr>
        <w:t xml:space="preserve">; </w:t>
      </w:r>
    </w:p>
    <w:p w:rsidR="009B4D64" w:rsidRDefault="009B4D64" w:rsidP="009B4D64">
      <w:pPr>
        <w:pStyle w:val="Style15"/>
        <w:widowControl/>
        <w:spacing w:line="322" w:lineRule="exact"/>
        <w:ind w:left="566" w:right="103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Работники школы</w:t>
      </w:r>
      <w:r w:rsidRPr="009B4D64">
        <w:rPr>
          <w:rStyle w:val="FontStyle21"/>
          <w:sz w:val="28"/>
          <w:szCs w:val="28"/>
        </w:rPr>
        <w:t xml:space="preserve">; </w:t>
      </w:r>
    </w:p>
    <w:p w:rsidR="009B4D64" w:rsidRPr="009B4D64" w:rsidRDefault="009B4D64" w:rsidP="009B4D64">
      <w:pPr>
        <w:pStyle w:val="Style15"/>
        <w:widowControl/>
        <w:spacing w:line="322" w:lineRule="exact"/>
        <w:ind w:left="566" w:right="1037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Сторонние физические лица.</w:t>
      </w:r>
    </w:p>
    <w:p w:rsidR="009B4D64" w:rsidRPr="009B4D64" w:rsidRDefault="009B4D64" w:rsidP="009B4D64">
      <w:pPr>
        <w:pStyle w:val="Style12"/>
        <w:widowControl/>
        <w:numPr>
          <w:ilvl w:val="0"/>
          <w:numId w:val="2"/>
        </w:numPr>
        <w:tabs>
          <w:tab w:val="left" w:pos="1061"/>
        </w:tabs>
        <w:spacing w:line="322" w:lineRule="exact"/>
        <w:ind w:right="14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Приход и уход с мероприятия осуществляется в </w:t>
      </w:r>
      <w:proofErr w:type="gramStart"/>
      <w:r w:rsidRPr="009B4D64">
        <w:rPr>
          <w:rStyle w:val="FontStyle21"/>
          <w:sz w:val="28"/>
          <w:szCs w:val="28"/>
        </w:rPr>
        <w:t>порядке</w:t>
      </w:r>
      <w:proofErr w:type="gramEnd"/>
      <w:r w:rsidRPr="009B4D64">
        <w:rPr>
          <w:rStyle w:val="FontStyle21"/>
          <w:sz w:val="28"/>
          <w:szCs w:val="28"/>
        </w:rPr>
        <w:t xml:space="preserve"> установленном ответственным за проведение мероприятия.</w:t>
      </w:r>
    </w:p>
    <w:p w:rsidR="009B4D64" w:rsidRPr="009B4D64" w:rsidRDefault="009B4D64" w:rsidP="009B4D64">
      <w:pPr>
        <w:pStyle w:val="Style12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576" w:firstLine="0"/>
        <w:jc w:val="left"/>
        <w:rPr>
          <w:sz w:val="28"/>
          <w:szCs w:val="28"/>
        </w:rPr>
      </w:pPr>
      <w:r w:rsidRPr="009B4D64">
        <w:rPr>
          <w:rStyle w:val="FontStyle21"/>
          <w:sz w:val="28"/>
          <w:szCs w:val="28"/>
        </w:rPr>
        <w:t>Все посетители обязаны:</w:t>
      </w:r>
    </w:p>
    <w:p w:rsidR="009B4D64" w:rsidRPr="009B4D64" w:rsidRDefault="009B4D64" w:rsidP="009B4D64">
      <w:pPr>
        <w:pStyle w:val="Style16"/>
        <w:widowControl/>
        <w:numPr>
          <w:ilvl w:val="0"/>
          <w:numId w:val="3"/>
        </w:numPr>
        <w:tabs>
          <w:tab w:val="left" w:pos="1286"/>
        </w:tabs>
        <w:spacing w:before="38" w:line="240" w:lineRule="auto"/>
        <w:ind w:left="931"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Соблюдать настоящие правила и регламент проведения мероприятия;</w:t>
      </w:r>
    </w:p>
    <w:p w:rsidR="009B4D64" w:rsidRPr="009B4D64" w:rsidRDefault="009B4D64" w:rsidP="009B4D64">
      <w:pPr>
        <w:pStyle w:val="Style16"/>
        <w:widowControl/>
        <w:numPr>
          <w:ilvl w:val="0"/>
          <w:numId w:val="3"/>
        </w:numPr>
        <w:tabs>
          <w:tab w:val="left" w:pos="1286"/>
        </w:tabs>
        <w:spacing w:before="43" w:line="240" w:lineRule="auto"/>
        <w:ind w:left="931"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Бережно относиться к помещениям</w:t>
      </w:r>
      <w:r>
        <w:rPr>
          <w:rStyle w:val="FontStyle21"/>
          <w:sz w:val="28"/>
          <w:szCs w:val="28"/>
        </w:rPr>
        <w:t>, имуществу и оборудованию школы</w:t>
      </w:r>
      <w:r w:rsidRPr="009B4D64">
        <w:rPr>
          <w:rStyle w:val="FontStyle21"/>
          <w:sz w:val="28"/>
          <w:szCs w:val="28"/>
        </w:rPr>
        <w:t>;</w:t>
      </w:r>
    </w:p>
    <w:p w:rsidR="009B4D64" w:rsidRPr="009B4D64" w:rsidRDefault="009B4D64" w:rsidP="009B4D64">
      <w:pPr>
        <w:pStyle w:val="Style16"/>
        <w:widowControl/>
        <w:numPr>
          <w:ilvl w:val="0"/>
          <w:numId w:val="3"/>
        </w:numPr>
        <w:tabs>
          <w:tab w:val="left" w:pos="1286"/>
        </w:tabs>
        <w:spacing w:before="19" w:line="322" w:lineRule="exact"/>
        <w:ind w:left="1286"/>
        <w:rPr>
          <w:sz w:val="28"/>
          <w:szCs w:val="28"/>
        </w:rPr>
      </w:pPr>
      <w:proofErr w:type="gramStart"/>
      <w:r w:rsidRPr="009B4D64">
        <w:rPr>
          <w:rStyle w:val="FontStyle21"/>
          <w:sz w:val="28"/>
          <w:szCs w:val="28"/>
        </w:rPr>
        <w:lastRenderedPageBreak/>
        <w:t>Уважать честь и достоинство других посетителей мероприятия; Соблюдать   инструкции   о   мерах   безопасности   для   обучающихся, предусмотренные для конкретных мероприятий.</w:t>
      </w:r>
      <w:proofErr w:type="gramEnd"/>
    </w:p>
    <w:p w:rsidR="009B4D64" w:rsidRPr="009B4D64" w:rsidRDefault="009B4D64" w:rsidP="009B4D64">
      <w:pPr>
        <w:pStyle w:val="Style12"/>
        <w:widowControl/>
        <w:numPr>
          <w:ilvl w:val="0"/>
          <w:numId w:val="4"/>
        </w:numPr>
        <w:tabs>
          <w:tab w:val="left" w:pos="1061"/>
        </w:tabs>
        <w:spacing w:line="322" w:lineRule="exact"/>
        <w:ind w:right="29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Участники обязаны присутствовать на мероприятии в одежде и обуви, соответствующей его регламенту.</w:t>
      </w:r>
    </w:p>
    <w:p w:rsidR="009B4D64" w:rsidRPr="009B4D64" w:rsidRDefault="009B4D64" w:rsidP="009B4D64">
      <w:pPr>
        <w:pStyle w:val="Style12"/>
        <w:widowControl/>
        <w:numPr>
          <w:ilvl w:val="0"/>
          <w:numId w:val="4"/>
        </w:numPr>
        <w:tabs>
          <w:tab w:val="left" w:pos="1061"/>
        </w:tabs>
        <w:spacing w:line="322" w:lineRule="exact"/>
        <w:ind w:right="14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При проведении мероприятия классный руководитель не должен оставлять детей без внимания. Классный руководитель несет ответственность за жизнь и здоровье </w:t>
      </w:r>
      <w:proofErr w:type="gramStart"/>
      <w:r w:rsidRPr="009B4D64">
        <w:rPr>
          <w:rStyle w:val="FontStyle21"/>
          <w:sz w:val="28"/>
          <w:szCs w:val="28"/>
        </w:rPr>
        <w:t>обучающихся</w:t>
      </w:r>
      <w:proofErr w:type="gramEnd"/>
      <w:r w:rsidRPr="009B4D64">
        <w:rPr>
          <w:rStyle w:val="FontStyle21"/>
          <w:sz w:val="28"/>
          <w:szCs w:val="28"/>
        </w:rPr>
        <w:t xml:space="preserve"> во время мероприятия, дисциплину и порядок в своем классе.</w:t>
      </w:r>
    </w:p>
    <w:p w:rsidR="009B4D64" w:rsidRPr="009B4D64" w:rsidRDefault="009B4D64" w:rsidP="009B4D64">
      <w:pPr>
        <w:pStyle w:val="Style12"/>
        <w:widowControl/>
        <w:tabs>
          <w:tab w:val="left" w:pos="1205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3.10.</w:t>
      </w:r>
      <w:r w:rsidRPr="009B4D64">
        <w:rPr>
          <w:rStyle w:val="FontStyle21"/>
          <w:sz w:val="28"/>
          <w:szCs w:val="28"/>
        </w:rPr>
        <w:tab/>
        <w:t>Участники, зрители и гости обязаны:</w:t>
      </w:r>
    </w:p>
    <w:p w:rsidR="009B4D64" w:rsidRPr="009B4D64" w:rsidRDefault="009B4D64" w:rsidP="009B4D64">
      <w:pPr>
        <w:pStyle w:val="Style16"/>
        <w:widowControl/>
        <w:numPr>
          <w:ilvl w:val="0"/>
          <w:numId w:val="5"/>
        </w:numPr>
        <w:tabs>
          <w:tab w:val="left" w:pos="1133"/>
        </w:tabs>
        <w:spacing w:before="38" w:line="240" w:lineRule="auto"/>
        <w:ind w:left="859"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Поддерживать чистоту и порядок на мероприятиях;</w:t>
      </w:r>
    </w:p>
    <w:p w:rsidR="009B4D64" w:rsidRPr="009B4D64" w:rsidRDefault="009B4D64" w:rsidP="009B4D64">
      <w:pPr>
        <w:pStyle w:val="Style16"/>
        <w:widowControl/>
        <w:numPr>
          <w:ilvl w:val="0"/>
          <w:numId w:val="5"/>
        </w:numPr>
        <w:tabs>
          <w:tab w:val="left" w:pos="1133"/>
        </w:tabs>
        <w:spacing w:before="43" w:line="240" w:lineRule="auto"/>
        <w:ind w:left="859" w:firstLine="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Выполнять требования ответственных лиц;</w:t>
      </w:r>
    </w:p>
    <w:p w:rsidR="009B4D64" w:rsidRPr="009B4D64" w:rsidRDefault="009B4D64" w:rsidP="009B4D64">
      <w:pPr>
        <w:pStyle w:val="Style13"/>
        <w:widowControl/>
        <w:spacing w:before="19"/>
        <w:ind w:left="5" w:right="14"/>
        <w:jc w:val="both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B4D64" w:rsidRPr="009B4D64" w:rsidRDefault="009B4D64" w:rsidP="009B4D64">
      <w:pPr>
        <w:pStyle w:val="Style17"/>
        <w:widowControl/>
        <w:ind w:left="10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B4D64" w:rsidRPr="009B4D64" w:rsidRDefault="009B4D64" w:rsidP="009B4D64">
      <w:pPr>
        <w:pStyle w:val="Style10"/>
        <w:widowControl/>
        <w:ind w:right="5" w:firstLine="576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 xml:space="preserve">3.11. При проведении выездных экскурсий, походов, выходов в музеи города, театр, </w:t>
      </w:r>
      <w:proofErr w:type="gramStart"/>
      <w:r w:rsidRPr="009B4D64">
        <w:rPr>
          <w:rStyle w:val="FontStyle21"/>
          <w:sz w:val="28"/>
          <w:szCs w:val="28"/>
        </w:rPr>
        <w:t>к</w:t>
      </w:r>
      <w:proofErr w:type="gramEnd"/>
      <w:r w:rsidRPr="009B4D64">
        <w:rPr>
          <w:rStyle w:val="FontStyle21"/>
          <w:sz w:val="28"/>
          <w:szCs w:val="28"/>
        </w:rPr>
        <w:t>/</w:t>
      </w:r>
      <w:proofErr w:type="gramStart"/>
      <w:r w:rsidRPr="009B4D64">
        <w:rPr>
          <w:rStyle w:val="FontStyle21"/>
          <w:sz w:val="28"/>
          <w:szCs w:val="28"/>
        </w:rPr>
        <w:t>театр</w:t>
      </w:r>
      <w:proofErr w:type="gramEnd"/>
      <w:r w:rsidRPr="009B4D64">
        <w:rPr>
          <w:rStyle w:val="FontStyle21"/>
          <w:sz w:val="28"/>
          <w:szCs w:val="28"/>
        </w:rPr>
        <w:t xml:space="preserve"> классный руководитель должен провести инструктажи по безопасности жизнедеятельности обучающихся с письменной подписью в журнале инструктажей.</w:t>
      </w:r>
    </w:p>
    <w:p w:rsidR="009B4D64" w:rsidRPr="009B4D64" w:rsidRDefault="009B4D64" w:rsidP="009B4D64">
      <w:pPr>
        <w:pStyle w:val="Style14"/>
        <w:widowControl/>
        <w:spacing w:line="240" w:lineRule="exact"/>
        <w:ind w:left="576"/>
        <w:rPr>
          <w:sz w:val="28"/>
          <w:szCs w:val="28"/>
        </w:rPr>
      </w:pPr>
    </w:p>
    <w:p w:rsidR="009B4D64" w:rsidRPr="009B4D64" w:rsidRDefault="009B4D64" w:rsidP="009B4D64">
      <w:pPr>
        <w:pStyle w:val="Style14"/>
        <w:widowControl/>
        <w:spacing w:before="82" w:line="322" w:lineRule="exact"/>
        <w:ind w:left="576"/>
        <w:rPr>
          <w:rStyle w:val="FontStyle22"/>
          <w:sz w:val="28"/>
          <w:szCs w:val="28"/>
        </w:rPr>
      </w:pPr>
      <w:r w:rsidRPr="009B4D64">
        <w:rPr>
          <w:rStyle w:val="FontStyle22"/>
          <w:sz w:val="28"/>
          <w:szCs w:val="28"/>
        </w:rPr>
        <w:t>4. Порядок посещения мероприятий.</w:t>
      </w:r>
    </w:p>
    <w:p w:rsidR="009B4D64" w:rsidRPr="009B4D64" w:rsidRDefault="009B4D64" w:rsidP="009B4D64">
      <w:pPr>
        <w:pStyle w:val="Style12"/>
        <w:widowControl/>
        <w:numPr>
          <w:ilvl w:val="0"/>
          <w:numId w:val="6"/>
        </w:numPr>
        <w:tabs>
          <w:tab w:val="left" w:pos="1099"/>
        </w:tabs>
        <w:spacing w:line="322" w:lineRule="exact"/>
        <w:ind w:right="14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Вход для посетителей на мероприятие в помещение открывается за 20 мин. до начала мероприятия.</w:t>
      </w:r>
    </w:p>
    <w:p w:rsidR="009B4D64" w:rsidRPr="009B4D64" w:rsidRDefault="009B4D64" w:rsidP="009B4D64">
      <w:pPr>
        <w:pStyle w:val="Style12"/>
        <w:widowControl/>
        <w:numPr>
          <w:ilvl w:val="0"/>
          <w:numId w:val="6"/>
        </w:numPr>
        <w:tabs>
          <w:tab w:val="left" w:pos="1099"/>
        </w:tabs>
        <w:spacing w:line="322" w:lineRule="exact"/>
        <w:ind w:right="14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Участники и зрители проходят на мероприятие в соответствии с его регламентом.</w:t>
      </w:r>
    </w:p>
    <w:p w:rsidR="009B4D64" w:rsidRPr="009B4D64" w:rsidRDefault="009B4D64" w:rsidP="009B4D64">
      <w:pPr>
        <w:pStyle w:val="Style12"/>
        <w:widowControl/>
        <w:numPr>
          <w:ilvl w:val="0"/>
          <w:numId w:val="6"/>
        </w:numPr>
        <w:tabs>
          <w:tab w:val="left" w:pos="1099"/>
        </w:tabs>
        <w:spacing w:line="322" w:lineRule="exact"/>
        <w:ind w:right="14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Гости приходят на мероприятие по списку, утвержденному заместителем директора по воспитательной работе, при предъявлении документа, удостоверяющего личность.</w:t>
      </w:r>
    </w:p>
    <w:p w:rsidR="009B4D64" w:rsidRPr="009B4D64" w:rsidRDefault="009B4D64" w:rsidP="009B4D64">
      <w:pPr>
        <w:pStyle w:val="Style12"/>
        <w:widowControl/>
        <w:tabs>
          <w:tab w:val="left" w:pos="1291"/>
        </w:tabs>
        <w:spacing w:line="322" w:lineRule="exact"/>
        <w:ind w:left="10" w:right="5" w:firstLine="562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4.4.</w:t>
      </w:r>
      <w:r w:rsidRPr="009B4D64">
        <w:rPr>
          <w:rStyle w:val="FontStyle21"/>
          <w:sz w:val="28"/>
          <w:szCs w:val="28"/>
        </w:rPr>
        <w:tab/>
        <w:t>Посетители неопрятного вида на мероприятия не допускаются</w:t>
      </w:r>
      <w:r w:rsidRPr="009B4D64">
        <w:rPr>
          <w:rStyle w:val="FontStyle21"/>
          <w:sz w:val="28"/>
          <w:szCs w:val="28"/>
        </w:rPr>
        <w:br/>
        <w:t>(администрация образовательного учреждения о</w:t>
      </w:r>
      <w:r>
        <w:rPr>
          <w:rStyle w:val="FontStyle21"/>
          <w:sz w:val="28"/>
          <w:szCs w:val="28"/>
        </w:rPr>
        <w:t xml:space="preserve">ставляет за собой право оценить </w:t>
      </w:r>
      <w:r w:rsidRPr="009B4D64">
        <w:rPr>
          <w:rStyle w:val="FontStyle21"/>
          <w:sz w:val="28"/>
          <w:szCs w:val="28"/>
        </w:rPr>
        <w:t>соответствие внешнего вида посетителей формату и имиджу мероприятия).</w:t>
      </w:r>
    </w:p>
    <w:p w:rsidR="009B4D64" w:rsidRPr="009B4D64" w:rsidRDefault="009B4D64" w:rsidP="009B4D64">
      <w:pPr>
        <w:pStyle w:val="Style12"/>
        <w:widowControl/>
        <w:numPr>
          <w:ilvl w:val="0"/>
          <w:numId w:val="7"/>
        </w:numPr>
        <w:tabs>
          <w:tab w:val="left" w:pos="1061"/>
        </w:tabs>
        <w:spacing w:line="322" w:lineRule="exact"/>
        <w:ind w:right="10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Доступ на мероприятие запрещен агрессивно настроенным лицам, а также лицом в состоянии алкогольного или наркотического опьянения, факт которого определяют ответственные лица.</w:t>
      </w:r>
    </w:p>
    <w:p w:rsidR="009B4D64" w:rsidRPr="009B4D64" w:rsidRDefault="009B4D64" w:rsidP="009B4D64">
      <w:pPr>
        <w:pStyle w:val="Style12"/>
        <w:widowControl/>
        <w:numPr>
          <w:ilvl w:val="0"/>
          <w:numId w:val="7"/>
        </w:numPr>
        <w:tabs>
          <w:tab w:val="left" w:pos="1061"/>
        </w:tabs>
        <w:spacing w:line="322" w:lineRule="exact"/>
        <w:ind w:left="571" w:firstLine="0"/>
        <w:jc w:val="left"/>
        <w:rPr>
          <w:sz w:val="28"/>
          <w:szCs w:val="28"/>
        </w:rPr>
      </w:pPr>
      <w:r w:rsidRPr="009B4D64">
        <w:rPr>
          <w:rStyle w:val="FontStyle21"/>
          <w:sz w:val="28"/>
          <w:szCs w:val="28"/>
        </w:rPr>
        <w:t>Посетителям мероприятия запрещается: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присутствовать на мероприятии в грязной одежде и обуви;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" w:right="5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приносить с собой и употреблять алкогольные напитки и наркотические средства;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" w:right="10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приносить с собой огнеопасные и взрывчатые вещества, ядовитые и пахнущие вещества, режущие и колющие предметы, стеклянную посуду и пластиковые бутылки, газовые баллончики;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lastRenderedPageBreak/>
        <w:t>курить в помещении и на территории образовательного учреждения;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приводить с собой животных;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проникать в помещения, не задействованные в проведении мероприятия;</w:t>
      </w:r>
    </w:p>
    <w:p w:rsidR="009B4D64" w:rsidRPr="009B4D64" w:rsidRDefault="009B4D64" w:rsidP="009B4D64">
      <w:pPr>
        <w:pStyle w:val="Style12"/>
        <w:widowControl/>
        <w:numPr>
          <w:ilvl w:val="0"/>
          <w:numId w:val="8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повреждать оборудование и элементы оформления мероприятия;</w:t>
      </w:r>
    </w:p>
    <w:p w:rsidR="009B4D64" w:rsidRPr="009B4D64" w:rsidRDefault="009B4D64" w:rsidP="009B4D64">
      <w:pPr>
        <w:pStyle w:val="Style12"/>
        <w:widowControl/>
        <w:tabs>
          <w:tab w:val="left" w:pos="859"/>
        </w:tabs>
        <w:spacing w:line="322" w:lineRule="exact"/>
        <w:ind w:left="5" w:firstLine="571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-</w:t>
      </w:r>
      <w:r w:rsidRPr="009B4D64">
        <w:rPr>
          <w:rStyle w:val="FontStyle21"/>
          <w:sz w:val="28"/>
          <w:szCs w:val="28"/>
        </w:rPr>
        <w:tab/>
        <w:t>наносить любые надписи в здании образовательного учреждения и на внешних стенах;</w:t>
      </w:r>
    </w:p>
    <w:p w:rsidR="009B4D64" w:rsidRPr="009B4D64" w:rsidRDefault="009B4D64" w:rsidP="009B4D64">
      <w:pPr>
        <w:pStyle w:val="Style12"/>
        <w:widowControl/>
        <w:tabs>
          <w:tab w:val="left" w:pos="950"/>
        </w:tabs>
        <w:spacing w:line="322" w:lineRule="exact"/>
        <w:ind w:right="14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-</w:t>
      </w:r>
      <w:r w:rsidRPr="009B4D64">
        <w:rPr>
          <w:rStyle w:val="FontStyle21"/>
          <w:sz w:val="28"/>
          <w:szCs w:val="28"/>
        </w:rPr>
        <w:tab/>
        <w:t>проявлять неуважение к посетителям, работникам образовательного учреждения, разжигать расовую религиозную, национальную рознь, оскорбляющую посетителей, работников образовательного учреждения, службу охраны.</w:t>
      </w:r>
    </w:p>
    <w:p w:rsidR="009B4D64" w:rsidRPr="009B4D64" w:rsidRDefault="009B4D64" w:rsidP="009B4D64">
      <w:pPr>
        <w:pStyle w:val="Style12"/>
        <w:widowControl/>
        <w:tabs>
          <w:tab w:val="left" w:pos="1306"/>
        </w:tabs>
        <w:spacing w:line="322" w:lineRule="exact"/>
        <w:ind w:left="5" w:right="10" w:firstLine="566"/>
        <w:rPr>
          <w:rStyle w:val="FontStyle21"/>
          <w:sz w:val="28"/>
          <w:szCs w:val="28"/>
        </w:rPr>
      </w:pPr>
      <w:r w:rsidRPr="009B4D64">
        <w:rPr>
          <w:rStyle w:val="FontStyle21"/>
          <w:sz w:val="28"/>
          <w:szCs w:val="28"/>
        </w:rPr>
        <w:t>4.7.</w:t>
      </w:r>
      <w:r w:rsidRPr="009B4D64">
        <w:rPr>
          <w:rStyle w:val="FontStyle21"/>
          <w:sz w:val="28"/>
          <w:szCs w:val="28"/>
        </w:rPr>
        <w:tab/>
        <w:t>Посетители, причинившие образовательному учреждению ущерб,</w:t>
      </w:r>
      <w:r w:rsidRPr="009B4D64">
        <w:rPr>
          <w:rStyle w:val="FontStyle21"/>
          <w:sz w:val="28"/>
          <w:szCs w:val="28"/>
        </w:rPr>
        <w:br/>
        <w:t>компенсируют его, а также несут иную ответственность в случаях,</w:t>
      </w:r>
      <w:r w:rsidRPr="009B4D64">
        <w:rPr>
          <w:rStyle w:val="FontStyle21"/>
          <w:sz w:val="28"/>
          <w:szCs w:val="28"/>
        </w:rPr>
        <w:br/>
        <w:t>предусмотренных действующим законодательством.</w:t>
      </w:r>
    </w:p>
    <w:p w:rsidR="00B70C37" w:rsidRPr="009B4D64" w:rsidRDefault="00B70C37">
      <w:pPr>
        <w:rPr>
          <w:rFonts w:ascii="Times New Roman" w:hAnsi="Times New Roman" w:cs="Times New Roman"/>
          <w:sz w:val="28"/>
          <w:szCs w:val="28"/>
        </w:rPr>
      </w:pPr>
    </w:p>
    <w:sectPr w:rsidR="00B70C37" w:rsidRPr="009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6E97A"/>
    <w:lvl w:ilvl="0">
      <w:numFmt w:val="bullet"/>
      <w:lvlText w:val="*"/>
      <w:lvlJc w:val="left"/>
    </w:lvl>
  </w:abstractNum>
  <w:abstractNum w:abstractNumId="1">
    <w:nsid w:val="09A652C7"/>
    <w:multiLevelType w:val="singleLevel"/>
    <w:tmpl w:val="E30E5248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59E0E3C"/>
    <w:multiLevelType w:val="singleLevel"/>
    <w:tmpl w:val="A0DCA68C"/>
    <w:lvl w:ilvl="0">
      <w:start w:val="5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03E2911"/>
    <w:multiLevelType w:val="singleLevel"/>
    <w:tmpl w:val="3B86EDFA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46A43B8C"/>
    <w:multiLevelType w:val="singleLevel"/>
    <w:tmpl w:val="689A5D0E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EC3905"/>
    <w:multiLevelType w:val="singleLevel"/>
    <w:tmpl w:val="324A92C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DC"/>
    <w:rsid w:val="004B19ED"/>
    <w:rsid w:val="00876F95"/>
    <w:rsid w:val="00951CDC"/>
    <w:rsid w:val="009B4D64"/>
    <w:rsid w:val="00B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5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B4D6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9B4D6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9B4D6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11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4D64"/>
    <w:pPr>
      <w:widowControl w:val="0"/>
      <w:autoSpaceDE w:val="0"/>
      <w:autoSpaceDN w:val="0"/>
      <w:adjustRightInd w:val="0"/>
      <w:spacing w:after="0" w:line="33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B4D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B4D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4D6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4" w:lineRule="exact"/>
      <w:ind w:hanging="158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5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B4D6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9B4D6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9B4D6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11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4D64"/>
    <w:pPr>
      <w:widowControl w:val="0"/>
      <w:autoSpaceDE w:val="0"/>
      <w:autoSpaceDN w:val="0"/>
      <w:adjustRightInd w:val="0"/>
      <w:spacing w:after="0" w:line="33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B4D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9B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4D64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B4D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4D6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9B4D64"/>
    <w:pPr>
      <w:widowControl w:val="0"/>
      <w:autoSpaceDE w:val="0"/>
      <w:autoSpaceDN w:val="0"/>
      <w:adjustRightInd w:val="0"/>
      <w:spacing w:after="0" w:line="274" w:lineRule="exact"/>
      <w:ind w:hanging="158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4</cp:revision>
  <dcterms:created xsi:type="dcterms:W3CDTF">2014-02-17T09:37:00Z</dcterms:created>
  <dcterms:modified xsi:type="dcterms:W3CDTF">2014-02-21T07:22:00Z</dcterms:modified>
</cp:coreProperties>
</file>